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ced72c382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dbb05efb249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Rudna,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b13376ef4b4096" /><Relationship Type="http://schemas.openxmlformats.org/officeDocument/2006/relationships/numbering" Target="/word/numbering.xml" Id="Rbdb569c61aae4230" /><Relationship Type="http://schemas.openxmlformats.org/officeDocument/2006/relationships/settings" Target="/word/settings.xml" Id="Rf5e562b9076e42d2" /><Relationship Type="http://schemas.openxmlformats.org/officeDocument/2006/relationships/image" Target="/word/media/3cc793fa-c681-4caf-adfc-cec3993e34a1.png" Id="Rbcddbb05efb249c4" /></Relationships>
</file>