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9c9bbf3c7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ff3a186048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Rudnica,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eb99407e74b73" /><Relationship Type="http://schemas.openxmlformats.org/officeDocument/2006/relationships/numbering" Target="/word/numbering.xml" Id="R6a2872211e0c4668" /><Relationship Type="http://schemas.openxmlformats.org/officeDocument/2006/relationships/settings" Target="/word/settings.xml" Id="Rf2ff3b2388a347c2" /><Relationship Type="http://schemas.openxmlformats.org/officeDocument/2006/relationships/image" Target="/word/media/d7873ad0-c732-45d3-aca4-285fe66f7259.png" Id="Re2ff3a1860484cf7" /></Relationships>
</file>