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1c4129759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b5e8f3768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Rudowka,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8ed902fc14314" /><Relationship Type="http://schemas.openxmlformats.org/officeDocument/2006/relationships/numbering" Target="/word/numbering.xml" Id="Ra0b051e4fcb643fc" /><Relationship Type="http://schemas.openxmlformats.org/officeDocument/2006/relationships/settings" Target="/word/settings.xml" Id="R6f95040bf7154ffb" /><Relationship Type="http://schemas.openxmlformats.org/officeDocument/2006/relationships/image" Target="/word/media/c0c1d36c-c31b-490c-a9bf-8f1cb79b8c5d.png" Id="R918b5e8f37684ac2" /></Relationships>
</file>