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7eab8a278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49e07ffc4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e3cc5d8ae4910" /><Relationship Type="http://schemas.openxmlformats.org/officeDocument/2006/relationships/numbering" Target="/word/numbering.xml" Id="R1d49a46b3d4e4257" /><Relationship Type="http://schemas.openxmlformats.org/officeDocument/2006/relationships/settings" Target="/word/settings.xml" Id="Re1e54f3cafdf47e7" /><Relationship Type="http://schemas.openxmlformats.org/officeDocument/2006/relationships/image" Target="/word/media/0082028b-d177-435f-a5d3-01404188b446.png" Id="Rff049e07ffc44cf9" /></Relationships>
</file>