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d76e2d9ce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162ecabca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651819e2b4fe7" /><Relationship Type="http://schemas.openxmlformats.org/officeDocument/2006/relationships/numbering" Target="/word/numbering.xml" Id="R5c9d051ea7e44faf" /><Relationship Type="http://schemas.openxmlformats.org/officeDocument/2006/relationships/settings" Target="/word/settings.xml" Id="Re8f8e3bdea474c59" /><Relationship Type="http://schemas.openxmlformats.org/officeDocument/2006/relationships/image" Target="/word/media/fb2c2fb3-343a-421a-947b-55b7669000d9.png" Id="Rc03162ecabca4030" /></Relationships>
</file>