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b6325165e54b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781c1344f340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Drawsko,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3f496ff1884415" /><Relationship Type="http://schemas.openxmlformats.org/officeDocument/2006/relationships/numbering" Target="/word/numbering.xml" Id="R36aaa24fc76e4e5c" /><Relationship Type="http://schemas.openxmlformats.org/officeDocument/2006/relationships/settings" Target="/word/settings.xml" Id="Rda9a7b7f82044e99" /><Relationship Type="http://schemas.openxmlformats.org/officeDocument/2006/relationships/image" Target="/word/media/7e8cac66-6b2a-4e16-9752-660a51177601.png" Id="R43781c1344f340bd" /></Relationships>
</file>