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e94c646e9940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a30389f44b4f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Stare Gliwice,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8bcff948e5492a" /><Relationship Type="http://schemas.openxmlformats.org/officeDocument/2006/relationships/numbering" Target="/word/numbering.xml" Id="Rdfdaf561586e48d6" /><Relationship Type="http://schemas.openxmlformats.org/officeDocument/2006/relationships/settings" Target="/word/settings.xml" Id="R0373f025e6b74de6" /><Relationship Type="http://schemas.openxmlformats.org/officeDocument/2006/relationships/image" Target="/word/media/ef29ce8b-f12b-4416-85c3-a50a1582aa40.png" Id="R59a30389f44b4faa" /></Relationships>
</file>