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d5e97aba541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2eaa4b1cd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Gnatowice,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2524ebd5b483b" /><Relationship Type="http://schemas.openxmlformats.org/officeDocument/2006/relationships/numbering" Target="/word/numbering.xml" Id="R8c44572719ee44d7" /><Relationship Type="http://schemas.openxmlformats.org/officeDocument/2006/relationships/settings" Target="/word/settings.xml" Id="R556f378cef594772" /><Relationship Type="http://schemas.openxmlformats.org/officeDocument/2006/relationships/image" Target="/word/media/7930f90b-312d-41ac-b02b-3882c416c000.png" Id="Rb792eaa4b1cd42f8" /></Relationships>
</file>