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0634c975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ebe1d83ad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Kiejkuty,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6675bb6c44cf" /><Relationship Type="http://schemas.openxmlformats.org/officeDocument/2006/relationships/numbering" Target="/word/numbering.xml" Id="Rdb1457cdae214321" /><Relationship Type="http://schemas.openxmlformats.org/officeDocument/2006/relationships/settings" Target="/word/settings.xml" Id="R1e4e7ec847614b40" /><Relationship Type="http://schemas.openxmlformats.org/officeDocument/2006/relationships/image" Target="/word/media/a7be9c06-d700-4682-88d6-835f2d2483a5.png" Id="Rbe2ebe1d83ad467f" /></Relationships>
</file>