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4d40a65c5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89b6486b3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Paprockie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5f1220e32493f" /><Relationship Type="http://schemas.openxmlformats.org/officeDocument/2006/relationships/numbering" Target="/word/numbering.xml" Id="R5a707ff6ea3f4b72" /><Relationship Type="http://schemas.openxmlformats.org/officeDocument/2006/relationships/settings" Target="/word/settings.xml" Id="Rbdc424a870c44e42" /><Relationship Type="http://schemas.openxmlformats.org/officeDocument/2006/relationships/image" Target="/word/media/e654b1c7-0710-4d9b-8f19-8695dad95b5c.png" Id="Rb5089b6486b340e4" /></Relationships>
</file>