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a94d25d22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24dd9748d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Perly,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33a60e5414b79" /><Relationship Type="http://schemas.openxmlformats.org/officeDocument/2006/relationships/numbering" Target="/word/numbering.xml" Id="R34328d7a93de4815" /><Relationship Type="http://schemas.openxmlformats.org/officeDocument/2006/relationships/settings" Target="/word/settings.xml" Id="Rb364783141d24911" /><Relationship Type="http://schemas.openxmlformats.org/officeDocument/2006/relationships/image" Target="/word/media/d666c882-5bf0-4ed4-bb89-4dcc162dff91.png" Id="R25f24dd9748d4cde" /></Relationships>
</file>