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2ba85d6a8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7f2fc8948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Polesie,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0240b4aea4f4b" /><Relationship Type="http://schemas.openxmlformats.org/officeDocument/2006/relationships/numbering" Target="/word/numbering.xml" Id="R3eb2dd1a349c41e3" /><Relationship Type="http://schemas.openxmlformats.org/officeDocument/2006/relationships/settings" Target="/word/settings.xml" Id="R5a2db13bfd4d4d53" /><Relationship Type="http://schemas.openxmlformats.org/officeDocument/2006/relationships/image" Target="/word/media/dbc9feb1-0fa3-48f9-a4bf-22a9e0f092d2.png" Id="R1de7f2fc89484600" /></Relationships>
</file>