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250556a044f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b390aefbc4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Siolkowice,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f7e3e274b4e07" /><Relationship Type="http://schemas.openxmlformats.org/officeDocument/2006/relationships/numbering" Target="/word/numbering.xml" Id="Rec4c70e433a14aeb" /><Relationship Type="http://schemas.openxmlformats.org/officeDocument/2006/relationships/settings" Target="/word/settings.xml" Id="R2332e6af2d65440c" /><Relationship Type="http://schemas.openxmlformats.org/officeDocument/2006/relationships/image" Target="/word/media/1afebfdc-f42b-4c23-bd24-0a288c097f2e.png" Id="Rf1ab390aefbc4d15" /></Relationships>
</file>