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710cf46c9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a0fcd047894d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Worowo,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347fdcaa84c74" /><Relationship Type="http://schemas.openxmlformats.org/officeDocument/2006/relationships/numbering" Target="/word/numbering.xml" Id="Ra7b427a382af4732" /><Relationship Type="http://schemas.openxmlformats.org/officeDocument/2006/relationships/settings" Target="/word/settings.xml" Id="Ra6579c78866c40e1" /><Relationship Type="http://schemas.openxmlformats.org/officeDocument/2006/relationships/image" Target="/word/media/5bfbe35a-fe2a-4e4e-a932-6a561ee36508.png" Id="Rfaa0fcd047894de1" /></Relationships>
</file>