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bbe861648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e1a266206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a1d096de24714" /><Relationship Type="http://schemas.openxmlformats.org/officeDocument/2006/relationships/numbering" Target="/word/numbering.xml" Id="R15f1bca54af24cf4" /><Relationship Type="http://schemas.openxmlformats.org/officeDocument/2006/relationships/settings" Target="/word/settings.xml" Id="Rcb455984ce4d4ece" /><Relationship Type="http://schemas.openxmlformats.org/officeDocument/2006/relationships/image" Target="/word/media/db3f7eb7-dd03-4706-b949-e43c454e0b93.png" Id="R7e4e1a26620646b8" /></Relationships>
</file>