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7df2c49f1045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8d5ad208b74d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Starosiele,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3c34aac1804207" /><Relationship Type="http://schemas.openxmlformats.org/officeDocument/2006/relationships/numbering" Target="/word/numbering.xml" Id="R58930d529c7648b7" /><Relationship Type="http://schemas.openxmlformats.org/officeDocument/2006/relationships/settings" Target="/word/settings.xml" Id="Ra0397ae996c646ca" /><Relationship Type="http://schemas.openxmlformats.org/officeDocument/2006/relationships/image" Target="/word/media/af4f5159-5b04-4c7c-8c7c-0cbd17cff914.png" Id="R548d5ad208b74dba" /></Relationships>
</file>