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4468865be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4454f4c2a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d7628fdec48ef" /><Relationship Type="http://schemas.openxmlformats.org/officeDocument/2006/relationships/numbering" Target="/word/numbering.xml" Id="R95e3cedfeeeb4f26" /><Relationship Type="http://schemas.openxmlformats.org/officeDocument/2006/relationships/settings" Target="/word/settings.xml" Id="R9ac978d7a9d84327" /><Relationship Type="http://schemas.openxmlformats.org/officeDocument/2006/relationships/image" Target="/word/media/d01df5d3-a569-4e16-a532-4cd8877f3002.png" Id="R4504454f4c2a424f" /></Relationships>
</file>