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df6e78d5d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bdaa9c139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bf37224d14895" /><Relationship Type="http://schemas.openxmlformats.org/officeDocument/2006/relationships/numbering" Target="/word/numbering.xml" Id="Rd37b6c6da2d04ee7" /><Relationship Type="http://schemas.openxmlformats.org/officeDocument/2006/relationships/settings" Target="/word/settings.xml" Id="R36dabef5e1da40ee" /><Relationship Type="http://schemas.openxmlformats.org/officeDocument/2006/relationships/image" Target="/word/media/8471155f-f72b-4bb3-81a6-245d21d5b66a.png" Id="Rdb6bdaa9c1394f8b" /></Relationships>
</file>