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c6ccdd2ac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e9da507d5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Starozreby,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a338d0cd3499d" /><Relationship Type="http://schemas.openxmlformats.org/officeDocument/2006/relationships/numbering" Target="/word/numbering.xml" Id="Rfbace3c7299c4cb5" /><Relationship Type="http://schemas.openxmlformats.org/officeDocument/2006/relationships/settings" Target="/word/settings.xml" Id="Re39d49dda0e04f4c" /><Relationship Type="http://schemas.openxmlformats.org/officeDocument/2006/relationships/image" Target="/word/media/7ee9b169-daf9-43df-bc32-1da131b5048b.png" Id="R5a3e9da507d54b13" /></Relationships>
</file>