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e8f32c69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9cde8829a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Berezow,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c858775794681" /><Relationship Type="http://schemas.openxmlformats.org/officeDocument/2006/relationships/numbering" Target="/word/numbering.xml" Id="R63a6a899e41346a4" /><Relationship Type="http://schemas.openxmlformats.org/officeDocument/2006/relationships/settings" Target="/word/settings.xml" Id="Rc1f6c4593fe74f07" /><Relationship Type="http://schemas.openxmlformats.org/officeDocument/2006/relationships/image" Target="/word/media/8ee269f8-5756-4e57-9d6c-863e851a4711.png" Id="R2429cde8829a43b2" /></Relationships>
</file>