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36e09a2f5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c7d0b4cfb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Bugaj,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e9be6ec904950" /><Relationship Type="http://schemas.openxmlformats.org/officeDocument/2006/relationships/numbering" Target="/word/numbering.xml" Id="R32b85f681f5a4309" /><Relationship Type="http://schemas.openxmlformats.org/officeDocument/2006/relationships/settings" Target="/word/settings.xml" Id="R5cec4502106142f2" /><Relationship Type="http://schemas.openxmlformats.org/officeDocument/2006/relationships/image" Target="/word/media/a3deaff2-c640-42e5-a6d4-bc701ade34fe.png" Id="R52dc7d0b4cfb47c4" /></Relationships>
</file>