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82ebbeecb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0c3b38726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fdd01fc464aae" /><Relationship Type="http://schemas.openxmlformats.org/officeDocument/2006/relationships/numbering" Target="/word/numbering.xml" Id="R6509ede331d747e0" /><Relationship Type="http://schemas.openxmlformats.org/officeDocument/2006/relationships/settings" Target="/word/settings.xml" Id="R53bd731592084c31" /><Relationship Type="http://schemas.openxmlformats.org/officeDocument/2006/relationships/image" Target="/word/media/206cd3b9-0a9f-4de9-8534-844ea4283da9.png" Id="R2e40c3b387264b57" /></Relationships>
</file>