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d15d53ddc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a478e0de2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Gielad,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c361c63834d65" /><Relationship Type="http://schemas.openxmlformats.org/officeDocument/2006/relationships/numbering" Target="/word/numbering.xml" Id="R21614012bf2047d8" /><Relationship Type="http://schemas.openxmlformats.org/officeDocument/2006/relationships/settings" Target="/word/settings.xml" Id="Rec867c16673d4f9c" /><Relationship Type="http://schemas.openxmlformats.org/officeDocument/2006/relationships/image" Target="/word/media/cd870493-0b10-49f2-8d7a-c2d1f640426c.png" Id="Rb1ea478e0de246b7" /></Relationships>
</file>