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f0f5fc977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14df3d91d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Karkow,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dfc5e452a4a1c" /><Relationship Type="http://schemas.openxmlformats.org/officeDocument/2006/relationships/numbering" Target="/word/numbering.xml" Id="Rec0f14f4b8bb4adf" /><Relationship Type="http://schemas.openxmlformats.org/officeDocument/2006/relationships/settings" Target="/word/settings.xml" Id="Ra4418f8a061e4b2f" /><Relationship Type="http://schemas.openxmlformats.org/officeDocument/2006/relationships/image" Target="/word/media/bac10627-387b-4ffc-bf66-5b855632b73d.png" Id="R74b14df3d91d4cbd" /></Relationships>
</file>