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418824e28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c16da4771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Kisielin,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dc0951376460f" /><Relationship Type="http://schemas.openxmlformats.org/officeDocument/2006/relationships/numbering" Target="/word/numbering.xml" Id="R410a6c4895de4c90" /><Relationship Type="http://schemas.openxmlformats.org/officeDocument/2006/relationships/settings" Target="/word/settings.xml" Id="R9b2b8f0a66d343ca" /><Relationship Type="http://schemas.openxmlformats.org/officeDocument/2006/relationships/image" Target="/word/media/d9d8c80f-af46-405c-905d-c62a073422ac.png" Id="R9d2c16da47714099" /></Relationships>
</file>