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88ea8e31c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ea3612f81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Raduszec,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738dc0dae4072" /><Relationship Type="http://schemas.openxmlformats.org/officeDocument/2006/relationships/numbering" Target="/word/numbering.xml" Id="R983dc17946e44112" /><Relationship Type="http://schemas.openxmlformats.org/officeDocument/2006/relationships/settings" Target="/word/settings.xml" Id="Rc0120017fa3b47ea" /><Relationship Type="http://schemas.openxmlformats.org/officeDocument/2006/relationships/image" Target="/word/media/f8d81601-a608-4e0d-971b-7e718fb758ca.png" Id="R6c8ea3612f8141dd" /></Relationships>
</file>