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b497fbd5e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b374ce4fa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Ujazd,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42fafd6c24c98" /><Relationship Type="http://schemas.openxmlformats.org/officeDocument/2006/relationships/numbering" Target="/word/numbering.xml" Id="Rae2c3d5b2d744872" /><Relationship Type="http://schemas.openxmlformats.org/officeDocument/2006/relationships/settings" Target="/word/settings.xml" Id="R6bbf75fe61574b76" /><Relationship Type="http://schemas.openxmlformats.org/officeDocument/2006/relationships/image" Target="/word/media/e9ede175-d6ea-47d6-8cb5-031cbe1511d3.png" Id="R527b374ce4fa44c7" /></Relationships>
</file>