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9b8596425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95fb991a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Widzew,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6be08a37c4765" /><Relationship Type="http://schemas.openxmlformats.org/officeDocument/2006/relationships/numbering" Target="/word/numbering.xml" Id="Rc4626124712243e6" /><Relationship Type="http://schemas.openxmlformats.org/officeDocument/2006/relationships/settings" Target="/word/settings.xml" Id="R9a97721c5cb74bc5" /><Relationship Type="http://schemas.openxmlformats.org/officeDocument/2006/relationships/image" Target="/word/media/fbab04a6-48a2-4727-bebe-ec8ec7903d91.png" Id="R38795fb991ae4aee" /></Relationships>
</file>