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1c17e4e45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ae32ba9c0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96fe137d240a8" /><Relationship Type="http://schemas.openxmlformats.org/officeDocument/2006/relationships/numbering" Target="/word/numbering.xml" Id="R733f11e61f934422" /><Relationship Type="http://schemas.openxmlformats.org/officeDocument/2006/relationships/settings" Target="/word/settings.xml" Id="R63d65ac39d07490c" /><Relationship Type="http://schemas.openxmlformats.org/officeDocument/2006/relationships/image" Target="/word/media/ac18f893-aacd-42e7-9368-74501b61c88f.png" Id="Re5fae32ba9c04b4f" /></Relationships>
</file>