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31cd55ee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53ac1611b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Stelmachowo,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75acbb6b547be" /><Relationship Type="http://schemas.openxmlformats.org/officeDocument/2006/relationships/numbering" Target="/word/numbering.xml" Id="R4dff8cc2d05644f9" /><Relationship Type="http://schemas.openxmlformats.org/officeDocument/2006/relationships/settings" Target="/word/settings.xml" Id="Ra5d925b3a1ab4092" /><Relationship Type="http://schemas.openxmlformats.org/officeDocument/2006/relationships/image" Target="/word/media/9a597c66-44be-4430-ac46-796d780fd7e8.png" Id="Rea453ac1611b47ec" /></Relationships>
</file>