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1842bbe84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23814af5b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b1d134cfc4348" /><Relationship Type="http://schemas.openxmlformats.org/officeDocument/2006/relationships/numbering" Target="/word/numbering.xml" Id="R4f6c1b2e3fc948c2" /><Relationship Type="http://schemas.openxmlformats.org/officeDocument/2006/relationships/settings" Target="/word/settings.xml" Id="R6e766354c8d54201" /><Relationship Type="http://schemas.openxmlformats.org/officeDocument/2006/relationships/image" Target="/word/media/6670440c-90a1-4426-b0a0-b422c47f696e.png" Id="Rf3a23814af5b4870" /></Relationships>
</file>