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610d8fce0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a0fcdd5ed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2065cad504de9" /><Relationship Type="http://schemas.openxmlformats.org/officeDocument/2006/relationships/numbering" Target="/word/numbering.xml" Id="Rf76c3826b3a94959" /><Relationship Type="http://schemas.openxmlformats.org/officeDocument/2006/relationships/settings" Target="/word/settings.xml" Id="Re01c0feebf374310" /><Relationship Type="http://schemas.openxmlformats.org/officeDocument/2006/relationships/image" Target="/word/media/f19d88a2-dde8-46a4-bf11-0813382cacea.png" Id="R913a0fcdd5ed4b51" /></Relationships>
</file>