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f4f103f5b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013f4b863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178efdbbd4531" /><Relationship Type="http://schemas.openxmlformats.org/officeDocument/2006/relationships/numbering" Target="/word/numbering.xml" Id="R083a3bf55b9b45e6" /><Relationship Type="http://schemas.openxmlformats.org/officeDocument/2006/relationships/settings" Target="/word/settings.xml" Id="Rdd00aa87e66047d2" /><Relationship Type="http://schemas.openxmlformats.org/officeDocument/2006/relationships/image" Target="/word/media/a6a58f10-65f6-4793-9489-47748429ed96.png" Id="R240013f4b86347a8" /></Relationships>
</file>