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1fb615ff6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5473b26c2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Stobiecko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bbf717a604411" /><Relationship Type="http://schemas.openxmlformats.org/officeDocument/2006/relationships/numbering" Target="/word/numbering.xml" Id="Rec9e4a751c504a1b" /><Relationship Type="http://schemas.openxmlformats.org/officeDocument/2006/relationships/settings" Target="/word/settings.xml" Id="R30ce8bbbd5b04963" /><Relationship Type="http://schemas.openxmlformats.org/officeDocument/2006/relationships/image" Target="/word/media/4854531d-a1bc-45be-9d18-b1dca0b996af.png" Id="R35f5473b26c24383" /></Relationships>
</file>