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fcf829dd1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571dd340b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Stoczek Lukowski,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6e7861d29400f" /><Relationship Type="http://schemas.openxmlformats.org/officeDocument/2006/relationships/numbering" Target="/word/numbering.xml" Id="R45336515d2034503" /><Relationship Type="http://schemas.openxmlformats.org/officeDocument/2006/relationships/settings" Target="/word/settings.xml" Id="Rfbd63d2e471a4acf" /><Relationship Type="http://schemas.openxmlformats.org/officeDocument/2006/relationships/image" Target="/word/media/0340b08e-448f-4823-8f05-e91f3667d629.png" Id="Rfc1571dd340b43fb" /></Relationships>
</file>