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4cef8753b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a04ec9c8b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Stojeszyn Zarajec,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430f42ddf411b" /><Relationship Type="http://schemas.openxmlformats.org/officeDocument/2006/relationships/numbering" Target="/word/numbering.xml" Id="R77262f967b4f465d" /><Relationship Type="http://schemas.openxmlformats.org/officeDocument/2006/relationships/settings" Target="/word/settings.xml" Id="Rfd9f37b618fe4fe3" /><Relationship Type="http://schemas.openxmlformats.org/officeDocument/2006/relationships/image" Target="/word/media/1a4e59cd-753c-488e-9df6-024c5b6f4e70.png" Id="R1e4a04ec9c8b4d8b" /></Relationships>
</file>