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53bda5dbb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ef7cfe01b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Stokowo Szerszenie,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bdd5c74124ab7" /><Relationship Type="http://schemas.openxmlformats.org/officeDocument/2006/relationships/numbering" Target="/word/numbering.xml" Id="R4a0c580e5b73449f" /><Relationship Type="http://schemas.openxmlformats.org/officeDocument/2006/relationships/settings" Target="/word/settings.xml" Id="R67de042b99de4cc9" /><Relationship Type="http://schemas.openxmlformats.org/officeDocument/2006/relationships/image" Target="/word/media/51406daa-dfb7-4c1f-84c1-2e62e658d4c2.png" Id="Rf8def7cfe01b4f43" /></Relationships>
</file>