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e96e58f79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fdc71d5fb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5bb9cb6ce41b0" /><Relationship Type="http://schemas.openxmlformats.org/officeDocument/2006/relationships/numbering" Target="/word/numbering.xml" Id="R5a8bcdeac526447d" /><Relationship Type="http://schemas.openxmlformats.org/officeDocument/2006/relationships/settings" Target="/word/settings.xml" Id="R268f3f49ba4d4fd6" /><Relationship Type="http://schemas.openxmlformats.org/officeDocument/2006/relationships/image" Target="/word/media/49512d06-d42f-4765-8431-517b9a918b3a.png" Id="R6e7fdc71d5fb45d0" /></Relationships>
</file>