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e4f161e97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3ebaad47d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Strachomino,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5ae6f8f704792" /><Relationship Type="http://schemas.openxmlformats.org/officeDocument/2006/relationships/numbering" Target="/word/numbering.xml" Id="Rb025f2c3547e4711" /><Relationship Type="http://schemas.openxmlformats.org/officeDocument/2006/relationships/settings" Target="/word/settings.xml" Id="Rb2fac53963ea48ae" /><Relationship Type="http://schemas.openxmlformats.org/officeDocument/2006/relationships/image" Target="/word/media/24835f84-36b1-482c-886c-c49f0fb5baf0.png" Id="Redc3ebaad47d47d2" /></Relationships>
</file>