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f29721078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445c57720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cc0948a264010" /><Relationship Type="http://schemas.openxmlformats.org/officeDocument/2006/relationships/numbering" Target="/word/numbering.xml" Id="R7c7ed28e66454c2f" /><Relationship Type="http://schemas.openxmlformats.org/officeDocument/2006/relationships/settings" Target="/word/settings.xml" Id="R5c0ded3e2e0a49b0" /><Relationship Type="http://schemas.openxmlformats.org/officeDocument/2006/relationships/image" Target="/word/media/fc57b118-bd4d-468e-95b6-9225b937723b.png" Id="Rd4a445c57720422a" /></Relationships>
</file>