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f666a1cab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500687fd0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7d5607d0b4a80" /><Relationship Type="http://schemas.openxmlformats.org/officeDocument/2006/relationships/numbering" Target="/word/numbering.xml" Id="Rcd69ef3220394e3e" /><Relationship Type="http://schemas.openxmlformats.org/officeDocument/2006/relationships/settings" Target="/word/settings.xml" Id="Ra7bc767caa124fcc" /><Relationship Type="http://schemas.openxmlformats.org/officeDocument/2006/relationships/image" Target="/word/media/5d51d3f1-d078-42e2-be0b-87a82b3de4c9.png" Id="R186500687fd04837" /></Relationships>
</file>