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16b6c663f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624448935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575826464aa0" /><Relationship Type="http://schemas.openxmlformats.org/officeDocument/2006/relationships/numbering" Target="/word/numbering.xml" Id="R336823cec2b64223" /><Relationship Type="http://schemas.openxmlformats.org/officeDocument/2006/relationships/settings" Target="/word/settings.xml" Id="R12b0cff529cc46d9" /><Relationship Type="http://schemas.openxmlformats.org/officeDocument/2006/relationships/image" Target="/word/media/c811352d-ebdc-478f-b677-88c45d23db38.png" Id="R9ec6244489354a17" /></Relationships>
</file>