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fdf5e663a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bcd50d3e2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1da09cb6e4e17" /><Relationship Type="http://schemas.openxmlformats.org/officeDocument/2006/relationships/numbering" Target="/word/numbering.xml" Id="Rf04dde7b11ed4395" /><Relationship Type="http://schemas.openxmlformats.org/officeDocument/2006/relationships/settings" Target="/word/settings.xml" Id="R4624ad9ea8024f7a" /><Relationship Type="http://schemas.openxmlformats.org/officeDocument/2006/relationships/image" Target="/word/media/f911e800-0330-438a-b148-8d15374a9fb6.png" Id="R271bcd50d3e24ffb" /></Relationships>
</file>