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2a84aa9e9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7a9aff1f7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c7a29f5cf4610" /><Relationship Type="http://schemas.openxmlformats.org/officeDocument/2006/relationships/numbering" Target="/word/numbering.xml" Id="R0753753098e640dd" /><Relationship Type="http://schemas.openxmlformats.org/officeDocument/2006/relationships/settings" Target="/word/settings.xml" Id="R4bf5e4a197e54659" /><Relationship Type="http://schemas.openxmlformats.org/officeDocument/2006/relationships/image" Target="/word/media/c1b49306-3741-4120-8d67-665c8895816d.png" Id="Redd7a9aff1f74a55" /></Relationships>
</file>