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18522a84b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dc77bad60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f6dd906944550" /><Relationship Type="http://schemas.openxmlformats.org/officeDocument/2006/relationships/numbering" Target="/word/numbering.xml" Id="Rb47a5101e9ec43fd" /><Relationship Type="http://schemas.openxmlformats.org/officeDocument/2006/relationships/settings" Target="/word/settings.xml" Id="Rb5005b3b953c4a4d" /><Relationship Type="http://schemas.openxmlformats.org/officeDocument/2006/relationships/image" Target="/word/media/7539ba5b-622f-4594-bf84-5bf176dfd1c3.png" Id="R8fddc77bad604b5f" /></Relationships>
</file>