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750ccc60a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404fcfcd0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369e8fb2a4474" /><Relationship Type="http://schemas.openxmlformats.org/officeDocument/2006/relationships/numbering" Target="/word/numbering.xml" Id="R75a50756c157452b" /><Relationship Type="http://schemas.openxmlformats.org/officeDocument/2006/relationships/settings" Target="/word/settings.xml" Id="Rb54a8428c847411e" /><Relationship Type="http://schemas.openxmlformats.org/officeDocument/2006/relationships/image" Target="/word/media/400a2e42-fec0-4ee2-bc21-d88b97a9c64a.png" Id="Re77404fcfcd04ce2" /></Relationships>
</file>