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3695d1ec9d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92d3b5bf0c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Strzegonino,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70e529d834e8a" /><Relationship Type="http://schemas.openxmlformats.org/officeDocument/2006/relationships/numbering" Target="/word/numbering.xml" Id="R8debe4589a81415b" /><Relationship Type="http://schemas.openxmlformats.org/officeDocument/2006/relationships/settings" Target="/word/settings.xml" Id="R54bc9ff64b16422d" /><Relationship Type="http://schemas.openxmlformats.org/officeDocument/2006/relationships/image" Target="/word/media/8aba7e26-1f3f-4583-86c5-17bb08c7da2a.png" Id="R8d92d3b5bf0c44f8" /></Relationships>
</file>