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4c183f94944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06f593160f4c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Strzeleczki,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c992f749947ca" /><Relationship Type="http://schemas.openxmlformats.org/officeDocument/2006/relationships/numbering" Target="/word/numbering.xml" Id="R5103f04e0f244b74" /><Relationship Type="http://schemas.openxmlformats.org/officeDocument/2006/relationships/settings" Target="/word/settings.xml" Id="R4a91eee8e537473a" /><Relationship Type="http://schemas.openxmlformats.org/officeDocument/2006/relationships/image" Target="/word/media/904aea1f-c51d-4a2f-b98a-d5a8469e4d08.png" Id="R9306f593160f4cd2" /></Relationships>
</file>