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0109a7b2be44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5b7f02759d4d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Strzelewo,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136db4c6144ff9" /><Relationship Type="http://schemas.openxmlformats.org/officeDocument/2006/relationships/numbering" Target="/word/numbering.xml" Id="Rc43a9aa40d41493b" /><Relationship Type="http://schemas.openxmlformats.org/officeDocument/2006/relationships/settings" Target="/word/settings.xml" Id="R9fcc1447ff374296" /><Relationship Type="http://schemas.openxmlformats.org/officeDocument/2006/relationships/image" Target="/word/media/ca3a7a3e-e1cb-4e04-8950-0049e6dcf6c9.png" Id="Rbe5b7f02759d4d0e" /></Relationships>
</file>