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cc4327bdb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bd8921ab1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Strzemieczne Wiosny,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8e92a27404032" /><Relationship Type="http://schemas.openxmlformats.org/officeDocument/2006/relationships/numbering" Target="/word/numbering.xml" Id="R7a395e2552d4405d" /><Relationship Type="http://schemas.openxmlformats.org/officeDocument/2006/relationships/settings" Target="/word/settings.xml" Id="R9135e708502b4c27" /><Relationship Type="http://schemas.openxmlformats.org/officeDocument/2006/relationships/image" Target="/word/media/366fda5b-2631-4563-9c07-427330ce5e63.png" Id="Re0abd8921ab14176" /></Relationships>
</file>